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25" w:rsidRPr="00C475E6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аукциона, </w:t>
      </w:r>
    </w:p>
    <w:p w:rsidR="00C10625" w:rsidRPr="00C475E6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 xml:space="preserve">открытого по составу участников и форме подачи предложений, </w:t>
      </w:r>
    </w:p>
    <w:p w:rsidR="00C10625" w:rsidRPr="00EC09E4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>на право заключения договора аренды объектов недвижимого имущества, находящихся в собственности Акционерного общества «Научно-исследовательский центр электронной вычислительной техники» №</w:t>
      </w:r>
      <w:r w:rsidR="00895E8B">
        <w:rPr>
          <w:rFonts w:ascii="Times New Roman" w:hAnsi="Times New Roman" w:cs="Times New Roman"/>
          <w:b/>
          <w:sz w:val="26"/>
          <w:szCs w:val="26"/>
        </w:rPr>
        <w:t>003/22</w:t>
      </w:r>
    </w:p>
    <w:p w:rsidR="00C10625" w:rsidRPr="00167401" w:rsidRDefault="00C10625" w:rsidP="00C106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0625" w:rsidRPr="00C475E6" w:rsidRDefault="00C10625" w:rsidP="00C10625">
      <w:pPr>
        <w:rPr>
          <w:rFonts w:ascii="Times New Roman" w:hAnsi="Times New Roman" w:cs="Times New Roman"/>
          <w:sz w:val="24"/>
          <w:szCs w:val="24"/>
        </w:rPr>
      </w:pPr>
      <w:r w:rsidRPr="00167401">
        <w:rPr>
          <w:rFonts w:ascii="Times New Roman" w:hAnsi="Times New Roman" w:cs="Times New Roman"/>
          <w:sz w:val="24"/>
          <w:szCs w:val="24"/>
        </w:rPr>
        <w:t>«</w:t>
      </w:r>
      <w:r w:rsidR="007A7106">
        <w:rPr>
          <w:rFonts w:ascii="Times New Roman" w:hAnsi="Times New Roman" w:cs="Times New Roman"/>
          <w:sz w:val="24"/>
          <w:szCs w:val="24"/>
        </w:rPr>
        <w:t>29</w:t>
      </w:r>
      <w:r w:rsidR="00167401" w:rsidRPr="00167401">
        <w:rPr>
          <w:rFonts w:ascii="Times New Roman" w:hAnsi="Times New Roman" w:cs="Times New Roman"/>
          <w:sz w:val="24"/>
          <w:szCs w:val="24"/>
        </w:rPr>
        <w:t xml:space="preserve">» </w:t>
      </w:r>
      <w:r w:rsidR="007A7106">
        <w:rPr>
          <w:rFonts w:ascii="Times New Roman" w:hAnsi="Times New Roman" w:cs="Times New Roman"/>
          <w:sz w:val="24"/>
          <w:szCs w:val="24"/>
        </w:rPr>
        <w:t>июля</w:t>
      </w:r>
      <w:r w:rsidR="00964FCE" w:rsidRPr="00167401">
        <w:rPr>
          <w:rFonts w:ascii="Times New Roman" w:hAnsi="Times New Roman" w:cs="Times New Roman"/>
          <w:sz w:val="24"/>
          <w:szCs w:val="24"/>
        </w:rPr>
        <w:t xml:space="preserve"> </w:t>
      </w:r>
      <w:r w:rsidRPr="00167401">
        <w:rPr>
          <w:rFonts w:ascii="Times New Roman" w:hAnsi="Times New Roman" w:cs="Times New Roman"/>
          <w:sz w:val="24"/>
          <w:szCs w:val="24"/>
        </w:rPr>
        <w:t xml:space="preserve">2022 г.                                                                                                      </w:t>
      </w:r>
      <w:proofErr w:type="spellStart"/>
      <w:r w:rsidRPr="00C475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475E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475E6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C475E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225"/>
        <w:gridCol w:w="7556"/>
      </w:tblGrid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Наименование: Общество с ограниченной ответственностью «ОТС-42»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Место нахождения: 650992, г. Кемерово, пр. Советский, строение 2\8, помещение 31, 3 этаж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Почтовый адрес: 650992, г. Кемерово, пр. Советский, строение 2\8, помещение 31, 3 этаж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Адрес электронной почты: </w:t>
            </w:r>
            <w:r w:rsidR="00BB5F92" w:rsidRPr="00BB5F92">
              <w:rPr>
                <w:rFonts w:ascii="Times New Roman" w:hAnsi="Times New Roman" w:cs="Times New Roman"/>
              </w:rPr>
              <w:t>request@otc-consult.ru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Номер контактного телефона: 8 (3842) 681234</w:t>
            </w:r>
          </w:p>
        </w:tc>
      </w:tr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B63F07" w:rsidP="00F57D1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А</w:t>
            </w:r>
            <w:r w:rsidR="00C10625" w:rsidRPr="00C475E6">
              <w:rPr>
                <w:rFonts w:ascii="Times New Roman" w:hAnsi="Times New Roman" w:cs="Times New Roman"/>
              </w:rPr>
              <w:t>укцион</w:t>
            </w:r>
            <w:r w:rsidRPr="00C475E6">
              <w:rPr>
                <w:rFonts w:ascii="Times New Roman" w:hAnsi="Times New Roman" w:cs="Times New Roman"/>
              </w:rPr>
              <w:t xml:space="preserve"> открытый</w:t>
            </w:r>
            <w:r w:rsidR="00C10625" w:rsidRPr="00C475E6">
              <w:rPr>
                <w:rFonts w:ascii="Times New Roman" w:hAnsi="Times New Roman" w:cs="Times New Roman"/>
              </w:rPr>
              <w:t xml:space="preserve"> по составу участников и форме подачи предложений</w:t>
            </w:r>
            <w:r w:rsidR="000F0855" w:rsidRPr="00C475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аренды;</w:t>
            </w:r>
          </w:p>
        </w:tc>
      </w:tr>
      <w:tr w:rsidR="00AF56AE" w:rsidRPr="00C475E6" w:rsidTr="00FA37A1">
        <w:trPr>
          <w:trHeight w:val="675"/>
        </w:trPr>
        <w:tc>
          <w:tcPr>
            <w:tcW w:w="567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76A" w:rsidP="00AF576A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DC3589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641,5</w:t>
            </w: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</w:t>
            </w:r>
            <w:proofErr w:type="gram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.м</w:t>
            </w:r>
            <w:proofErr w:type="spellEnd"/>
            <w:proofErr w:type="gram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 адресу: </w:t>
            </w:r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 строение 1, секция 4, этаж 5, пом. X, ком. 13а (часть 2,65 </w:t>
            </w:r>
            <w:proofErr w:type="spellStart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.); секция 5, этаж 5, пом. XI, ком.:4, 4а, 4б, 5, 6, 7, 8, 9, 10, 11, 12, 14, 14а, 14б, 15, 15а, 15б, 15в, 16, 17, 17а, 17б, 17в, 18, 18а, 18б, 18в, 22 (часть 95,15 </w:t>
            </w:r>
            <w:proofErr w:type="spellStart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.), 22а, 22б, 22в, 22г, 22д, 22е, 22ж, 22к, 22м, 24, 25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DC3589" w:rsidP="00DC3589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Учрежденческие, </w:t>
            </w:r>
            <w:r w:rsidRPr="00DC3589">
              <w:rPr>
                <w:rFonts w:ascii="Times New Roman" w:hAnsi="Times New Roman" w:cs="Times New Roman"/>
                <w:color w:val="000000"/>
                <w:lang w:eastAsia="ru-RU"/>
              </w:rPr>
              <w:t>осуществление основных видов деятельности, предусмотренных Уставом Арендатора.</w:t>
            </w:r>
            <w:proofErr w:type="gramEnd"/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</w:t>
            </w:r>
          </w:p>
          <w:p w:rsidR="00AF56AE" w:rsidRPr="00C475E6" w:rsidRDefault="00DC3589" w:rsidP="00FA37A1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3589">
              <w:rPr>
                <w:rFonts w:ascii="Times New Roman" w:hAnsi="Times New Roman" w:cs="Times New Roman"/>
                <w:color w:val="000000"/>
                <w:lang w:eastAsia="ru-RU"/>
              </w:rPr>
              <w:t>Водопровод, канализация, отопление, эл. мощность в соответствии с необходимостью потребителя, наличие пассажирского и грузового лифта.</w:t>
            </w:r>
          </w:p>
        </w:tc>
      </w:tr>
      <w:tr w:rsidR="00AF56AE" w:rsidRPr="00C475E6" w:rsidTr="00AF56AE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DC3589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="00DC3589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261,5</w:t>
            </w: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  </w:t>
            </w:r>
            <w:proofErr w:type="spell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по адресу: </w:t>
            </w:r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строение 13, этаж 1, пом. IX, ком.:116 (часть 10 </w:t>
            </w:r>
            <w:proofErr w:type="spellStart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.),122 (часть 251,5 </w:t>
            </w:r>
            <w:proofErr w:type="spellStart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  <w:color w:val="000000"/>
                <w:lang w:eastAsia="ru-RU"/>
              </w:rPr>
              <w:t>.)</w:t>
            </w:r>
          </w:p>
        </w:tc>
      </w:tr>
      <w:tr w:rsidR="00AF56AE" w:rsidRPr="00C475E6" w:rsidTr="00D23F89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DC3589" w:rsidP="00DC3589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Производственно-складские, </w:t>
            </w:r>
            <w:r w:rsidRPr="00DC3589">
              <w:rPr>
                <w:rFonts w:ascii="Times New Roman" w:hAnsi="Times New Roman" w:cs="Times New Roman"/>
                <w:color w:val="000000"/>
                <w:lang w:eastAsia="ru-RU"/>
              </w:rPr>
              <w:t>осуществление основных видов деятельности, предусмотренных Уставом Арендатора.</w:t>
            </w:r>
            <w:proofErr w:type="gramEnd"/>
          </w:p>
        </w:tc>
      </w:tr>
      <w:tr w:rsidR="00AF56AE" w:rsidRPr="00C475E6" w:rsidTr="00D23F89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 </w:t>
            </w:r>
          </w:p>
          <w:p w:rsidR="00AF56AE" w:rsidRPr="00C475E6" w:rsidRDefault="00DC3589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DC3589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Водопровод, канализация, отопление, эл. мощность в соответствии с необходимостью потребителя.</w:t>
            </w:r>
          </w:p>
        </w:tc>
      </w:tr>
      <w:tr w:rsidR="00AF56AE" w:rsidRPr="00C475E6" w:rsidTr="00AF56AE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  <w:r w:rsidR="00DC358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DC3589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="00DC3589">
              <w:rPr>
                <w:rFonts w:ascii="Times New Roman" w:hAnsi="Times New Roman" w:cs="Times New Roman"/>
                <w:b/>
              </w:rPr>
              <w:t>283,7</w:t>
            </w:r>
            <w:r w:rsidRPr="00C475E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75E6">
              <w:rPr>
                <w:rFonts w:ascii="Times New Roman" w:hAnsi="Times New Roman" w:cs="Times New Roman"/>
              </w:rPr>
              <w:t>кв.м</w:t>
            </w:r>
            <w:proofErr w:type="spellEnd"/>
            <w:r w:rsidRPr="00C475E6">
              <w:rPr>
                <w:rFonts w:ascii="Times New Roman" w:hAnsi="Times New Roman" w:cs="Times New Roman"/>
              </w:rPr>
              <w:t xml:space="preserve">. по адресу: </w:t>
            </w:r>
            <w:r w:rsidR="00DC3589" w:rsidRPr="00DC3589">
              <w:rPr>
                <w:rFonts w:ascii="Times New Roman" w:hAnsi="Times New Roman" w:cs="Times New Roman"/>
              </w:rPr>
              <w:t xml:space="preserve">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строение 1, секция   4, этаж 5, пом. X, ком.:12, 13а (часть 2,65 </w:t>
            </w:r>
            <w:proofErr w:type="spellStart"/>
            <w:r w:rsidR="00DC3589" w:rsidRPr="00DC3589">
              <w:rPr>
                <w:rFonts w:ascii="Times New Roman" w:hAnsi="Times New Roman" w:cs="Times New Roman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</w:rPr>
              <w:t xml:space="preserve">.), 14, 15, 16, 17; секция 5, этаж 5, пом. XI, ком.:1, 2, 2а, 3, 19, 20, 21, 22 (часть 19,55 </w:t>
            </w:r>
            <w:proofErr w:type="spellStart"/>
            <w:r w:rsidR="00DC3589" w:rsidRPr="00DC3589">
              <w:rPr>
                <w:rFonts w:ascii="Times New Roman" w:hAnsi="Times New Roman" w:cs="Times New Roman"/>
              </w:rPr>
              <w:t>кв.м</w:t>
            </w:r>
            <w:proofErr w:type="spellEnd"/>
            <w:r w:rsidR="00DC3589" w:rsidRPr="00DC3589">
              <w:rPr>
                <w:rFonts w:ascii="Times New Roman" w:hAnsi="Times New Roman" w:cs="Times New Roman"/>
              </w:rPr>
              <w:t>.),22з,22и, 22л ,26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DC3589" w:rsidP="00DC358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Учрежденческие, </w:t>
            </w:r>
            <w:r w:rsidRPr="00DC3589">
              <w:rPr>
                <w:rFonts w:ascii="Times New Roman" w:hAnsi="Times New Roman" w:cs="Times New Roman"/>
              </w:rPr>
              <w:t>осуществление основных видов деятельности, предусмотренных Уставом Арендатора.</w:t>
            </w:r>
            <w:proofErr w:type="gramEnd"/>
          </w:p>
        </w:tc>
      </w:tr>
      <w:tr w:rsidR="00AF56AE" w:rsidRPr="00C475E6" w:rsidTr="00DC3589">
        <w:trPr>
          <w:trHeight w:val="675"/>
        </w:trPr>
        <w:tc>
          <w:tcPr>
            <w:tcW w:w="567" w:type="dxa"/>
            <w:vMerge/>
            <w:tcBorders>
              <w:bottom w:val="nil"/>
            </w:tcBorders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bottom w:val="single" w:sz="4" w:space="0" w:color="auto"/>
            </w:tcBorders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</w:t>
            </w:r>
          </w:p>
          <w:p w:rsidR="00AF56AE" w:rsidRPr="00C475E6" w:rsidRDefault="00DC3589" w:rsidP="00E400BF">
            <w:pPr>
              <w:jc w:val="both"/>
              <w:rPr>
                <w:rFonts w:ascii="Times New Roman" w:hAnsi="Times New Roman" w:cs="Times New Roman"/>
              </w:rPr>
            </w:pPr>
            <w:r w:rsidRPr="00DC3589">
              <w:rPr>
                <w:rFonts w:ascii="Times New Roman" w:hAnsi="Times New Roman" w:cs="Times New Roman"/>
              </w:rPr>
              <w:t>Водопрово</w:t>
            </w:r>
            <w:r>
              <w:rPr>
                <w:rFonts w:ascii="Times New Roman" w:hAnsi="Times New Roman" w:cs="Times New Roman"/>
              </w:rPr>
              <w:t xml:space="preserve">д, канализация, отопление, эл. </w:t>
            </w:r>
            <w:r w:rsidRPr="00DC3589">
              <w:rPr>
                <w:rFonts w:ascii="Times New Roman" w:hAnsi="Times New Roman" w:cs="Times New Roman"/>
              </w:rPr>
              <w:t xml:space="preserve"> мощность в соответствии с необходимостью потребителя, наличие </w:t>
            </w:r>
            <w:r>
              <w:rPr>
                <w:rFonts w:ascii="Times New Roman" w:hAnsi="Times New Roman" w:cs="Times New Roman"/>
              </w:rPr>
              <w:t>пассажирского и грузового лифта</w:t>
            </w:r>
            <w:r w:rsidR="00AF56AE" w:rsidRPr="00C475E6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DC3589" w:rsidRPr="00C475E6" w:rsidTr="00DC3589">
        <w:trPr>
          <w:trHeight w:val="675"/>
        </w:trPr>
        <w:tc>
          <w:tcPr>
            <w:tcW w:w="567" w:type="dxa"/>
            <w:tcBorders>
              <w:top w:val="nil"/>
              <w:bottom w:val="nil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bottom w:val="nil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556" w:type="dxa"/>
            <w:shd w:val="clear" w:color="auto" w:fill="auto"/>
          </w:tcPr>
          <w:p w:rsidR="00DC3589" w:rsidRPr="00C475E6" w:rsidRDefault="00DC3589" w:rsidP="00DC3589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b/>
              </w:rPr>
              <w:t>556, 6</w:t>
            </w:r>
            <w:r w:rsidRPr="00C475E6">
              <w:rPr>
                <w:rFonts w:ascii="Times New Roman" w:hAnsi="Times New Roman" w:cs="Times New Roman"/>
                <w:b/>
              </w:rPr>
              <w:t xml:space="preserve"> </w:t>
            </w:r>
            <w:r w:rsidRPr="00DC3589">
              <w:rPr>
                <w:rFonts w:ascii="Times New Roman" w:hAnsi="Times New Roman" w:cs="Times New Roman"/>
              </w:rPr>
              <w:t xml:space="preserve">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строение 1, секция 8, этаж 1, пом. </w:t>
            </w:r>
            <w:proofErr w:type="spellStart"/>
            <w:r w:rsidRPr="00DC3589">
              <w:rPr>
                <w:rFonts w:ascii="Times New Roman" w:hAnsi="Times New Roman" w:cs="Times New Roman"/>
              </w:rPr>
              <w:t>Iа</w:t>
            </w:r>
            <w:proofErr w:type="spellEnd"/>
            <w:r w:rsidRPr="00DC3589">
              <w:rPr>
                <w:rFonts w:ascii="Times New Roman" w:hAnsi="Times New Roman" w:cs="Times New Roman"/>
              </w:rPr>
              <w:t>, ком.:2, 2а, 2б, 2в, 2г, 4, 5, 7, Б</w:t>
            </w:r>
            <w:proofErr w:type="gramStart"/>
            <w:r w:rsidRPr="00DC3589">
              <w:rPr>
                <w:rFonts w:ascii="Times New Roman" w:hAnsi="Times New Roman" w:cs="Times New Roman"/>
              </w:rPr>
              <w:t>1</w:t>
            </w:r>
            <w:proofErr w:type="gramEnd"/>
            <w:r w:rsidRPr="00DC3589">
              <w:rPr>
                <w:rFonts w:ascii="Times New Roman" w:hAnsi="Times New Roman" w:cs="Times New Roman"/>
              </w:rPr>
              <w:t xml:space="preserve">; секция 8, этаж 2, пом. </w:t>
            </w:r>
            <w:proofErr w:type="spellStart"/>
            <w:r w:rsidRPr="00DC3589">
              <w:rPr>
                <w:rFonts w:ascii="Times New Roman" w:hAnsi="Times New Roman" w:cs="Times New Roman"/>
              </w:rPr>
              <w:t>Iа</w:t>
            </w:r>
            <w:proofErr w:type="spellEnd"/>
            <w:r w:rsidRPr="00DC3589">
              <w:rPr>
                <w:rFonts w:ascii="Times New Roman" w:hAnsi="Times New Roman" w:cs="Times New Roman"/>
              </w:rPr>
              <w:t>, ком.:36, 37, 37а, 38, 39, 40, 41, 42, 42а, 42в, 42г, 43; Б</w:t>
            </w:r>
            <w:proofErr w:type="gramStart"/>
            <w:r w:rsidRPr="00DC3589">
              <w:rPr>
                <w:rFonts w:ascii="Times New Roman" w:hAnsi="Times New Roman" w:cs="Times New Roman"/>
              </w:rPr>
              <w:t>1</w:t>
            </w:r>
            <w:proofErr w:type="gramEnd"/>
            <w:r w:rsidRPr="00DC358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C3589" w:rsidRPr="00C475E6" w:rsidTr="00DC3589">
        <w:trPr>
          <w:trHeight w:val="675"/>
        </w:trPr>
        <w:tc>
          <w:tcPr>
            <w:tcW w:w="567" w:type="dxa"/>
            <w:tcBorders>
              <w:top w:val="nil"/>
              <w:bottom w:val="nil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DC3589" w:rsidRPr="00C475E6" w:rsidRDefault="00DC3589" w:rsidP="00DC3589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DC3589" w:rsidRPr="00DC3589" w:rsidRDefault="00DC3589" w:rsidP="00DC3589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DC3589">
              <w:rPr>
                <w:rFonts w:ascii="Times New Roman" w:hAnsi="Times New Roman" w:cs="Times New Roman"/>
                <w:color w:val="000000"/>
                <w:lang w:eastAsia="ru-RU"/>
              </w:rPr>
              <w:t>Учрежденческие, осуществление основных видов деятельности, предусмотренных Уставом Арендатора.</w:t>
            </w:r>
            <w:proofErr w:type="gramEnd"/>
          </w:p>
        </w:tc>
      </w:tr>
      <w:tr w:rsidR="00DC3589" w:rsidRPr="00C475E6" w:rsidTr="00DC3589">
        <w:trPr>
          <w:trHeight w:val="675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DC3589" w:rsidRPr="00C475E6" w:rsidRDefault="00DC3589" w:rsidP="00DC3589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proofErr w:type="gram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</w:t>
            </w:r>
            <w:proofErr w:type="gramEnd"/>
          </w:p>
          <w:p w:rsidR="00DC3589" w:rsidRPr="00C475E6" w:rsidRDefault="00DC3589" w:rsidP="00DC3589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DC3589">
              <w:rPr>
                <w:rFonts w:ascii="Times New Roman" w:hAnsi="Times New Roman" w:cs="Times New Roman"/>
              </w:rPr>
              <w:t>Водопровод, канализация, отопление, эл. мощность в соответствии с необходимостью потребителя, наличие пассажирского и грузового лифта.</w:t>
            </w:r>
          </w:p>
        </w:tc>
      </w:tr>
      <w:tr w:rsidR="00986E22" w:rsidRPr="00C475E6" w:rsidTr="00DC3589">
        <w:trPr>
          <w:trHeight w:val="142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986E22" w:rsidRPr="00C475E6" w:rsidTr="00D23F89">
        <w:tc>
          <w:tcPr>
            <w:tcW w:w="567" w:type="dxa"/>
            <w:vMerge w:val="restart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</w:tcPr>
          <w:p w:rsidR="00986E22" w:rsidRPr="00C475E6" w:rsidRDefault="00DC3589" w:rsidP="006204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C3589">
              <w:rPr>
                <w:rFonts w:ascii="Times New Roman" w:eastAsia="Times New Roman" w:hAnsi="Times New Roman" w:cs="Times New Roman"/>
                <w:lang w:eastAsia="ru-RU"/>
              </w:rPr>
              <w:t xml:space="preserve">641500 (Шестьсот сорок одна тысяча 500) рублей 00 копеек, в месяц, в том числе </w:t>
            </w:r>
            <w:proofErr w:type="spellStart"/>
            <w:r w:rsidRPr="00DC3589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  <w:proofErr w:type="gramStart"/>
            <w:r w:rsidRPr="00DC3589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DC3589">
              <w:rPr>
                <w:rFonts w:ascii="Times New Roman" w:eastAsia="Times New Roman" w:hAnsi="Times New Roman" w:cs="Times New Roman"/>
                <w:lang w:eastAsia="ru-RU"/>
              </w:rPr>
              <w:t xml:space="preserve"> месяц. Коммунальные и эксплуатационные расходы отдельно.</w:t>
            </w:r>
          </w:p>
        </w:tc>
      </w:tr>
      <w:tr w:rsidR="00986E22" w:rsidRPr="00C475E6" w:rsidTr="00D23F89">
        <w:trPr>
          <w:trHeight w:val="463"/>
        </w:trPr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</w:tcPr>
          <w:p w:rsidR="00986E22" w:rsidRPr="00C475E6" w:rsidRDefault="00953105" w:rsidP="0095310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152541 (Сто пятьдесят две тысячи пятьсот сорок один) рубль 67 копеек, в месяц, в том числе </w:t>
            </w:r>
            <w:proofErr w:type="spell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  <w:proofErr w:type="gram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 месяц. Коммунальные и эксплуатационные расходы отдельно.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556" w:type="dxa"/>
          </w:tcPr>
          <w:p w:rsidR="00986E22" w:rsidRPr="00C475E6" w:rsidRDefault="00953105" w:rsidP="0095310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283700 (Двести восемьдесят три тысячи семьсот) рублей 00 копеек, в месяц, в том числе </w:t>
            </w:r>
            <w:proofErr w:type="spell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  <w:proofErr w:type="gram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 месяц. Коммунальные и эксплуатационные расходы отдельно.</w:t>
            </w:r>
          </w:p>
        </w:tc>
      </w:tr>
      <w:tr w:rsidR="00DC3589" w:rsidRPr="00C475E6" w:rsidTr="00D23F89">
        <w:tc>
          <w:tcPr>
            <w:tcW w:w="567" w:type="dxa"/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DC3589" w:rsidRPr="00C475E6" w:rsidRDefault="00DC3589" w:rsidP="00E40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лот №4</w:t>
            </w:r>
          </w:p>
        </w:tc>
        <w:tc>
          <w:tcPr>
            <w:tcW w:w="7556" w:type="dxa"/>
          </w:tcPr>
          <w:p w:rsidR="00DC3589" w:rsidRPr="00C475E6" w:rsidRDefault="00953105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557991 (Пятьсот пятьдесят семь тысяч девятьсот девяносто один) рубль 50 копеек, в месяц, в том числе </w:t>
            </w:r>
            <w:proofErr w:type="spell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  <w:proofErr w:type="gramStart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 месяц. Коммунальные и эксплуатационные расходы отдельно.</w:t>
            </w:r>
          </w:p>
        </w:tc>
      </w:tr>
      <w:tr w:rsidR="00D61A5D" w:rsidRPr="00C475E6" w:rsidTr="00D61A5D">
        <w:trPr>
          <w:trHeight w:val="413"/>
        </w:trPr>
        <w:tc>
          <w:tcPr>
            <w:tcW w:w="567" w:type="dxa"/>
            <w:shd w:val="clear" w:color="auto" w:fill="D9D9D9" w:themeFill="background1" w:themeFillShade="D9"/>
          </w:tcPr>
          <w:p w:rsidR="00D61A5D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цены (шаг аукциона) </w:t>
            </w:r>
          </w:p>
          <w:p w:rsidR="00D61A5D" w:rsidRPr="00C475E6" w:rsidRDefault="00D61A5D" w:rsidP="00E40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D" w:rsidRPr="00C475E6" w:rsidTr="00D61A5D">
        <w:trPr>
          <w:trHeight w:val="412"/>
        </w:trPr>
        <w:tc>
          <w:tcPr>
            <w:tcW w:w="567" w:type="dxa"/>
            <w:shd w:val="clear" w:color="auto" w:fill="auto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«Шаг аукциона» устанавливается в размере 5 (пяти) процентов от начальной цены арендной платы (цены лота), указанной в извещении о проведении аукциона( в руб.)</w:t>
            </w:r>
          </w:p>
        </w:tc>
      </w:tr>
      <w:tr w:rsidR="00986E22" w:rsidRPr="00C475E6" w:rsidTr="00CB5A7C">
        <w:trPr>
          <w:trHeight w:val="321"/>
        </w:trPr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14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</w:tc>
      </w:tr>
      <w:tr w:rsidR="00986E22" w:rsidRPr="00C475E6" w:rsidTr="00D23F89">
        <w:tc>
          <w:tcPr>
            <w:tcW w:w="567" w:type="dxa"/>
            <w:vMerge w:val="restart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</w:tcPr>
          <w:p w:rsidR="00986E22" w:rsidRPr="00C475E6" w:rsidRDefault="00953105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641500 (Шестьсот сорок одна тысяча пятьсот)  рублей 00 копеек, в месяц, в </w:t>
            </w:r>
            <w:r w:rsidRPr="00204BC8">
              <w:rPr>
                <w:rFonts w:ascii="Times New Roman" w:eastAsia="Times New Roman" w:hAnsi="Times New Roman" w:cs="Times New Roman"/>
                <w:lang w:eastAsia="ru-RU"/>
              </w:rPr>
              <w:t>том числе НДС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</w:tcPr>
          <w:p w:rsidR="00986E22" w:rsidRPr="00C475E6" w:rsidRDefault="00953105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152541 (Сто пятьдесят две тысячи пятьсот сорок один рубль) рубль 67 копеек, в месяц, </w:t>
            </w:r>
            <w:r w:rsidRPr="00204BC8">
              <w:rPr>
                <w:rFonts w:ascii="Times New Roman" w:eastAsia="Times New Roman" w:hAnsi="Times New Roman" w:cs="Times New Roman"/>
                <w:lang w:eastAsia="ru-RU"/>
              </w:rPr>
              <w:t>в том числе НДС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556" w:type="dxa"/>
          </w:tcPr>
          <w:p w:rsidR="00986E22" w:rsidRPr="00C475E6" w:rsidRDefault="00953105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283700 (Двести восемьдесят три тысячи семьсот) рублей 00 копеек, в месяц, </w:t>
            </w:r>
            <w:r w:rsidRPr="00204BC8">
              <w:rPr>
                <w:rFonts w:ascii="Times New Roman" w:eastAsia="Times New Roman" w:hAnsi="Times New Roman" w:cs="Times New Roman"/>
                <w:lang w:eastAsia="ru-RU"/>
              </w:rPr>
              <w:t>в том числе НДС</w:t>
            </w:r>
          </w:p>
        </w:tc>
      </w:tr>
      <w:tr w:rsidR="00953105" w:rsidRPr="00C475E6" w:rsidTr="00D23F89">
        <w:tc>
          <w:tcPr>
            <w:tcW w:w="567" w:type="dxa"/>
            <w:vMerge/>
          </w:tcPr>
          <w:p w:rsidR="00953105" w:rsidRPr="00C475E6" w:rsidRDefault="0095310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53105" w:rsidRPr="00C475E6" w:rsidRDefault="00953105" w:rsidP="00E40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лот №4 </w:t>
            </w:r>
          </w:p>
        </w:tc>
        <w:tc>
          <w:tcPr>
            <w:tcW w:w="7556" w:type="dxa"/>
          </w:tcPr>
          <w:p w:rsidR="00953105" w:rsidRPr="00C475E6" w:rsidRDefault="00953105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t xml:space="preserve">557991 (Пятьсот пятьдесят семь тысяч девятьсот девяносто один) рубль 50 </w:t>
            </w:r>
            <w:r w:rsidRPr="009531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копеек, в месяц, в том числе НДС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75E6">
              <w:rPr>
                <w:rFonts w:ascii="Times New Roman" w:hAnsi="Times New Roman" w:cs="Times New Roman"/>
              </w:rPr>
              <w:t xml:space="preserve">еквизиты </w:t>
            </w:r>
          </w:p>
        </w:tc>
        <w:tc>
          <w:tcPr>
            <w:tcW w:w="7556" w:type="dxa"/>
          </w:tcPr>
          <w:p w:rsidR="00986E22" w:rsidRPr="00C475E6" w:rsidRDefault="00986E22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Банковские реквизиты: Р/с 40702810938060111370 в </w:t>
            </w:r>
            <w:r w:rsidR="00953105">
              <w:rPr>
                <w:rFonts w:ascii="Times New Roman" w:hAnsi="Times New Roman" w:cs="Times New Roman"/>
              </w:rPr>
              <w:t xml:space="preserve">ПАО </w:t>
            </w:r>
            <w:r w:rsidRPr="00C475E6">
              <w:rPr>
                <w:rFonts w:ascii="Times New Roman" w:hAnsi="Times New Roman" w:cs="Times New Roman"/>
              </w:rPr>
              <w:t xml:space="preserve">Сбербанк </w:t>
            </w:r>
            <w:r w:rsidR="00953105">
              <w:rPr>
                <w:rFonts w:ascii="Times New Roman" w:hAnsi="Times New Roman" w:cs="Times New Roman"/>
              </w:rPr>
              <w:t>, г. Москва</w:t>
            </w:r>
            <w:proofErr w:type="gramStart"/>
            <w:r w:rsidRPr="00C475E6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C475E6">
              <w:rPr>
                <w:rFonts w:ascii="Times New Roman" w:hAnsi="Times New Roman" w:cs="Times New Roman"/>
              </w:rPr>
              <w:t xml:space="preserve">/с 30101810400000000225, БИК 044525225. </w:t>
            </w:r>
          </w:p>
          <w:p w:rsidR="00620487" w:rsidRPr="00C475E6" w:rsidRDefault="00986E22" w:rsidP="00204BC8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Назначение платежа: «Задаток </w:t>
            </w:r>
            <w:proofErr w:type="gramStart"/>
            <w:r w:rsidRPr="00C475E6">
              <w:rPr>
                <w:rFonts w:ascii="Times New Roman" w:hAnsi="Times New Roman" w:cs="Times New Roman"/>
              </w:rPr>
              <w:t>для участия в аукционе на право заключения договора аренды на объект по адресу</w:t>
            </w:r>
            <w:proofErr w:type="gramEnd"/>
            <w:r w:rsidRPr="00C475E6">
              <w:rPr>
                <w:rFonts w:ascii="Times New Roman" w:hAnsi="Times New Roman" w:cs="Times New Roman"/>
              </w:rPr>
              <w:t xml:space="preserve">: _____, </w:t>
            </w:r>
            <w:r w:rsidR="00204BC8">
              <w:rPr>
                <w:rFonts w:ascii="Times New Roman" w:hAnsi="Times New Roman" w:cs="Times New Roman"/>
              </w:rPr>
              <w:t>площадью ___ кв. м, Лот № ___»,</w:t>
            </w:r>
            <w:bookmarkStart w:id="0" w:name="_GoBack"/>
            <w:bookmarkEnd w:id="0"/>
          </w:p>
        </w:tc>
      </w:tr>
      <w:tr w:rsidR="00CB5A7C" w:rsidRPr="00C475E6" w:rsidTr="00D23F89">
        <w:tc>
          <w:tcPr>
            <w:tcW w:w="567" w:type="dxa"/>
          </w:tcPr>
          <w:p w:rsidR="00CB5A7C" w:rsidRPr="00C475E6" w:rsidRDefault="00CB5A7C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CB5A7C" w:rsidRPr="00C475E6" w:rsidRDefault="00CB5A7C" w:rsidP="00CB5A7C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Срок и порядок внесения задатка </w:t>
            </w:r>
          </w:p>
        </w:tc>
        <w:tc>
          <w:tcPr>
            <w:tcW w:w="7556" w:type="dxa"/>
          </w:tcPr>
          <w:p w:rsidR="00753C9D" w:rsidRDefault="00753C9D" w:rsidP="00E400BF">
            <w:pPr>
              <w:jc w:val="both"/>
              <w:rPr>
                <w:rFonts w:ascii="Times New Roman" w:hAnsi="Times New Roman" w:cs="Times New Roman"/>
              </w:rPr>
            </w:pPr>
            <w:r w:rsidRPr="00753C9D">
              <w:rPr>
                <w:rFonts w:ascii="Times New Roman" w:hAnsi="Times New Roman" w:cs="Times New Roman"/>
              </w:rPr>
              <w:t xml:space="preserve">Задаток должен поступить на счет Организатора Торгов до даты начала рассмотрения заявок на участие в аукционе, а именно </w:t>
            </w:r>
            <w:r w:rsidRPr="000C22DE">
              <w:rPr>
                <w:rFonts w:ascii="Times New Roman" w:hAnsi="Times New Roman" w:cs="Times New Roman"/>
                <w:color w:val="FF0000"/>
              </w:rPr>
              <w:t>до «</w:t>
            </w:r>
            <w:r w:rsidR="00575FAB">
              <w:rPr>
                <w:rFonts w:ascii="Times New Roman" w:hAnsi="Times New Roman" w:cs="Times New Roman"/>
                <w:color w:val="FF0000"/>
              </w:rPr>
              <w:t>24</w:t>
            </w:r>
            <w:r w:rsidRPr="000C22DE">
              <w:rPr>
                <w:rFonts w:ascii="Times New Roman" w:hAnsi="Times New Roman" w:cs="Times New Roman"/>
                <w:color w:val="FF0000"/>
              </w:rPr>
              <w:t xml:space="preserve">» </w:t>
            </w:r>
            <w:r w:rsidR="000C22DE" w:rsidRPr="000C22DE">
              <w:rPr>
                <w:rFonts w:ascii="Times New Roman" w:hAnsi="Times New Roman" w:cs="Times New Roman"/>
                <w:color w:val="FF0000"/>
              </w:rPr>
              <w:t>августа</w:t>
            </w:r>
            <w:r w:rsidRPr="000C22DE">
              <w:rPr>
                <w:rFonts w:ascii="Times New Roman" w:hAnsi="Times New Roman" w:cs="Times New Roman"/>
                <w:color w:val="FF0000"/>
              </w:rPr>
              <w:t xml:space="preserve">  2022г.</w:t>
            </w:r>
          </w:p>
          <w:p w:rsidR="00E14B09" w:rsidRPr="00C475E6" w:rsidRDefault="00CB5A7C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Для участия в аукционе претендент обеспечивает перечисление задатка на расче</w:t>
            </w:r>
            <w:r w:rsidR="000063B6" w:rsidRPr="00C475E6">
              <w:rPr>
                <w:rFonts w:ascii="Times New Roman" w:hAnsi="Times New Roman" w:cs="Times New Roman"/>
              </w:rPr>
              <w:t>т</w:t>
            </w:r>
            <w:r w:rsidR="00D87B87" w:rsidRPr="00C475E6">
              <w:rPr>
                <w:rFonts w:ascii="Times New Roman" w:hAnsi="Times New Roman" w:cs="Times New Roman"/>
              </w:rPr>
              <w:t xml:space="preserve">ный счет Организатора аукциона, указанного в настоящем извещении.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850FF1" w:rsidRPr="00C475E6" w:rsidRDefault="00C7336B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  <w:r w:rsidRPr="00C475E6">
              <w:rPr>
                <w:rFonts w:eastAsiaTheme="minorHAnsi"/>
                <w:color w:val="auto"/>
                <w:sz w:val="22"/>
                <w:szCs w:val="22"/>
              </w:rPr>
              <w:t>З</w:t>
            </w:r>
            <w:r w:rsidR="0066506E" w:rsidRPr="00C475E6">
              <w:rPr>
                <w:rFonts w:eastAsiaTheme="minorHAnsi"/>
                <w:color w:val="auto"/>
                <w:sz w:val="22"/>
                <w:szCs w:val="22"/>
              </w:rPr>
              <w:t xml:space="preserve">аявки на участие в аукционе открытом по составу участников и форме подачи предложений принимаются по адресу: 650992, г. Кемерово, пр. Советский, строение 2\8, помещение 31, </w:t>
            </w:r>
            <w:r w:rsidR="00850FF1" w:rsidRPr="00C475E6">
              <w:rPr>
                <w:rFonts w:eastAsiaTheme="minorHAnsi"/>
                <w:color w:val="auto"/>
                <w:sz w:val="22"/>
                <w:szCs w:val="22"/>
              </w:rPr>
              <w:t xml:space="preserve">в </w:t>
            </w:r>
            <w:r w:rsidR="004E3CAD" w:rsidRPr="00C475E6">
              <w:rPr>
                <w:rFonts w:eastAsiaTheme="minorHAnsi"/>
                <w:color w:val="auto"/>
                <w:sz w:val="22"/>
                <w:szCs w:val="22"/>
              </w:rPr>
              <w:t>рабочие</w:t>
            </w:r>
            <w:r w:rsidR="00850FF1" w:rsidRPr="00C475E6">
              <w:rPr>
                <w:rFonts w:eastAsiaTheme="minorHAnsi"/>
                <w:color w:val="auto"/>
                <w:sz w:val="22"/>
                <w:szCs w:val="22"/>
              </w:rPr>
              <w:t xml:space="preserve"> дни, с 08:00 до 20:00 часов по местному времени.</w:t>
            </w:r>
          </w:p>
          <w:p w:rsidR="00A561B2" w:rsidRPr="00C475E6" w:rsidRDefault="00486E13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  <w:r w:rsidRPr="00C475E6">
              <w:rPr>
                <w:rFonts w:eastAsiaTheme="minorHAnsi"/>
                <w:color w:val="auto"/>
                <w:sz w:val="22"/>
                <w:szCs w:val="22"/>
              </w:rPr>
              <w:t>Заявки на участие в аукционе, поданные позднее установленного срока, не рассматриваются.</w:t>
            </w:r>
          </w:p>
          <w:p w:rsidR="00850FF1" w:rsidRPr="00C475E6" w:rsidRDefault="00850FF1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</w:p>
          <w:tbl>
            <w:tblPr>
              <w:tblW w:w="8493" w:type="dxa"/>
              <w:tblInd w:w="1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15"/>
              <w:gridCol w:w="2856"/>
              <w:gridCol w:w="2522"/>
            </w:tblGrid>
            <w:tr w:rsidR="00850FF1" w:rsidRPr="00C475E6" w:rsidTr="00850FF1">
              <w:trPr>
                <w:trHeight w:val="45"/>
              </w:trPr>
              <w:tc>
                <w:tcPr>
                  <w:tcW w:w="3115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Этап</w:t>
                  </w:r>
                </w:p>
              </w:tc>
              <w:tc>
                <w:tcPr>
                  <w:tcW w:w="2856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Дата начала (время московское)</w:t>
                  </w:r>
                </w:p>
              </w:tc>
              <w:tc>
                <w:tcPr>
                  <w:tcW w:w="2522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Дата и время окончания (время московское)</w:t>
                  </w:r>
                </w:p>
              </w:tc>
            </w:tr>
            <w:tr w:rsidR="00850FF1" w:rsidRPr="00C475E6" w:rsidTr="00850FF1">
              <w:trPr>
                <w:trHeight w:val="45"/>
              </w:trPr>
              <w:tc>
                <w:tcPr>
                  <w:tcW w:w="3115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Подача заявок</w:t>
                  </w:r>
                </w:p>
              </w:tc>
              <w:tc>
                <w:tcPr>
                  <w:tcW w:w="2856" w:type="dxa"/>
                </w:tcPr>
                <w:p w:rsidR="00850FF1" w:rsidRPr="000C22DE" w:rsidRDefault="007A7106" w:rsidP="007A7106">
                  <w:pPr>
                    <w:contextualSpacing/>
                    <w:jc w:val="center"/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29</w:t>
                  </w:r>
                  <w:r w:rsidR="000C22DE" w:rsidRPr="000C22DE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7</w:t>
                  </w:r>
                  <w:r w:rsidR="000C22DE" w:rsidRPr="000C22DE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.2022</w:t>
                  </w:r>
                  <w:r w:rsidR="00850FF1" w:rsidRPr="000C22DE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 xml:space="preserve">  04:00</w:t>
                  </w:r>
                </w:p>
              </w:tc>
              <w:tc>
                <w:tcPr>
                  <w:tcW w:w="2522" w:type="dxa"/>
                </w:tcPr>
                <w:p w:rsidR="00850FF1" w:rsidRPr="000C22DE" w:rsidRDefault="00575FAB" w:rsidP="00850FF1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24</w:t>
                  </w:r>
                  <w:r w:rsidR="000C22DE" w:rsidRPr="000C22DE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.08.2022</w:t>
                  </w:r>
                  <w:r w:rsidR="00850FF1" w:rsidRPr="000C22DE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 xml:space="preserve"> 16:00</w:t>
                  </w:r>
                </w:p>
              </w:tc>
            </w:tr>
          </w:tbl>
          <w:p w:rsidR="00986E22" w:rsidRPr="00C475E6" w:rsidRDefault="00986E22" w:rsidP="00667D6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203C9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F203C9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F203C9" w:rsidRPr="00C475E6" w:rsidRDefault="00C7336B" w:rsidP="00F85CEC">
            <w:pPr>
              <w:rPr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F203C9" w:rsidRPr="00C475E6" w:rsidTr="00D23F89">
        <w:tc>
          <w:tcPr>
            <w:tcW w:w="567" w:type="dxa"/>
          </w:tcPr>
          <w:p w:rsidR="00F203C9" w:rsidRPr="00C475E6" w:rsidRDefault="00F203C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F203C9" w:rsidRPr="00C475E6" w:rsidRDefault="00C7336B" w:rsidP="008D1CDA">
            <w:pPr>
              <w:pStyle w:val="Default"/>
              <w:ind w:firstLine="448"/>
              <w:jc w:val="both"/>
              <w:rPr>
                <w:rFonts w:eastAsiaTheme="minorHAnsi"/>
                <w:sz w:val="22"/>
                <w:szCs w:val="22"/>
                <w:lang w:eastAsia="ru-RU"/>
              </w:rPr>
            </w:pPr>
            <w:r w:rsidRPr="00C475E6">
              <w:rPr>
                <w:rFonts w:eastAsiaTheme="minorHAnsi"/>
                <w:sz w:val="22"/>
                <w:szCs w:val="22"/>
                <w:lang w:eastAsia="ru-RU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размере месячной арендной платы)</w:t>
            </w:r>
            <w:r w:rsidR="00486E13" w:rsidRPr="00C475E6">
              <w:rPr>
                <w:rFonts w:eastAsiaTheme="minorHAnsi"/>
                <w:sz w:val="22"/>
                <w:szCs w:val="22"/>
                <w:lang w:eastAsia="ru-RU"/>
              </w:rPr>
              <w:t>.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 и срок действия договора: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0063B6" w:rsidRPr="00C475E6" w:rsidRDefault="00986E22" w:rsidP="00E400B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75E6">
              <w:rPr>
                <w:rFonts w:ascii="Times New Roman" w:hAnsi="Times New Roman" w:cs="Times New Roman"/>
                <w:b/>
                <w:u w:val="single"/>
              </w:rPr>
              <w:t>Срок заключения договора:</w:t>
            </w:r>
            <w:r w:rsidRPr="00C475E6">
              <w:rPr>
                <w:rFonts w:ascii="Times New Roman" w:hAnsi="Times New Roman" w:cs="Times New Roman"/>
              </w:rPr>
              <w:t xml:space="preserve"> В течение 10 (десяти) дней со дня размещения Итогового протокола на сайте </w:t>
            </w:r>
            <w:hyperlink r:id="rId7" w:history="1">
              <w:r w:rsidR="000063B6" w:rsidRPr="00C475E6">
                <w:rPr>
                  <w:rStyle w:val="a6"/>
                  <w:rFonts w:ascii="Times New Roman" w:hAnsi="Times New Roman" w:cs="Times New Roman"/>
                </w:rPr>
                <w:t>www.etprf.ru</w:t>
              </w:r>
            </w:hyperlink>
            <w:r w:rsidRPr="00C475E6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</w:p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  <w:b/>
                <w:u w:val="single"/>
              </w:rPr>
              <w:t>Срок действия договора:</w:t>
            </w:r>
            <w:r w:rsidRPr="00C475E6">
              <w:rPr>
                <w:rFonts w:ascii="Times New Roman" w:hAnsi="Times New Roman" w:cs="Times New Roman"/>
              </w:rPr>
              <w:t xml:space="preserve"> 11 месяцев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986E22" w:rsidRPr="00C475E6" w:rsidRDefault="004E3CAD" w:rsidP="0033310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75E6">
              <w:rPr>
                <w:rFonts w:ascii="Times New Roman" w:hAnsi="Times New Roman" w:cs="Times New Roman"/>
              </w:rPr>
              <w:t>Извещение и д</w:t>
            </w:r>
            <w:r w:rsidR="00986E22" w:rsidRPr="00C475E6">
              <w:rPr>
                <w:rFonts w:ascii="Times New Roman" w:hAnsi="Times New Roman" w:cs="Times New Roman"/>
              </w:rPr>
              <w:t>окументация об аукционе официально размещена в открытом источнике и доступна для ознакомления в форме электронного документа без взимания платы в любое время с момента официального размещения извещения на сайте официальной Электронной торговой площадки Государственной ко</w:t>
            </w:r>
            <w:r w:rsidR="009A0D5D" w:rsidRPr="00C475E6">
              <w:rPr>
                <w:rFonts w:ascii="Times New Roman" w:hAnsi="Times New Roman" w:cs="Times New Roman"/>
              </w:rPr>
              <w:t>рпорации «</w:t>
            </w:r>
            <w:proofErr w:type="spellStart"/>
            <w:r w:rsidR="009A0D5D" w:rsidRPr="00C475E6">
              <w:rPr>
                <w:rFonts w:ascii="Times New Roman" w:hAnsi="Times New Roman" w:cs="Times New Roman"/>
              </w:rPr>
              <w:t>Ростех</w:t>
            </w:r>
            <w:proofErr w:type="spellEnd"/>
            <w:r w:rsidR="009A0D5D" w:rsidRPr="00C475E6">
              <w:rPr>
                <w:rFonts w:ascii="Times New Roman" w:hAnsi="Times New Roman" w:cs="Times New Roman"/>
              </w:rPr>
              <w:t xml:space="preserve">»  </w:t>
            </w:r>
            <w:hyperlink r:id="rId8" w:history="1">
              <w:r w:rsidR="009A0D5D" w:rsidRPr="00C475E6">
                <w:t>www.etprf.ru</w:t>
              </w:r>
            </w:hyperlink>
            <w:r w:rsidR="009A0D5D" w:rsidRPr="00C475E6">
              <w:rPr>
                <w:rFonts w:ascii="Times New Roman" w:hAnsi="Times New Roman" w:cs="Times New Roman"/>
              </w:rPr>
              <w:t>, а также извещение - на сайте специализированной организации ООО «ОТС-42» www.otc-consult.ru</w:t>
            </w:r>
            <w:r w:rsidR="00DD3568" w:rsidRPr="00C475E6">
              <w:rPr>
                <w:rFonts w:cs="Times New Roman"/>
              </w:rPr>
              <w:t xml:space="preserve"> </w:t>
            </w:r>
            <w:r w:rsidR="009A0D5D" w:rsidRPr="00C475E6">
              <w:rPr>
                <w:rFonts w:ascii="Times New Roman" w:hAnsi="Times New Roman" w:cs="Times New Roman"/>
              </w:rPr>
              <w:t xml:space="preserve">с даты публикации, т.е. с  </w:t>
            </w:r>
            <w:r w:rsidR="009A0D5D" w:rsidRPr="000C22DE">
              <w:rPr>
                <w:rFonts w:ascii="Times New Roman" w:hAnsi="Times New Roman" w:cs="Times New Roman"/>
              </w:rPr>
              <w:t>«</w:t>
            </w:r>
            <w:r w:rsidR="000C22DE" w:rsidRPr="000C22DE">
              <w:rPr>
                <w:rFonts w:ascii="Times New Roman" w:hAnsi="Times New Roman" w:cs="Times New Roman"/>
              </w:rPr>
              <w:t>01</w:t>
            </w:r>
            <w:proofErr w:type="gramEnd"/>
            <w:r w:rsidR="00EA2DFE" w:rsidRPr="000C22DE">
              <w:rPr>
                <w:rFonts w:ascii="Times New Roman" w:hAnsi="Times New Roman" w:cs="Times New Roman"/>
              </w:rPr>
              <w:t xml:space="preserve">» </w:t>
            </w:r>
            <w:r w:rsidR="000C22DE" w:rsidRPr="000C22DE">
              <w:rPr>
                <w:rFonts w:ascii="Times New Roman" w:hAnsi="Times New Roman" w:cs="Times New Roman"/>
              </w:rPr>
              <w:t>августа</w:t>
            </w:r>
            <w:r w:rsidR="00EA2DFE" w:rsidRPr="000C22DE">
              <w:rPr>
                <w:rFonts w:ascii="Times New Roman" w:hAnsi="Times New Roman" w:cs="Times New Roman"/>
              </w:rPr>
              <w:t xml:space="preserve"> 2022г.</w:t>
            </w:r>
            <w:r w:rsidR="00EA2DFE" w:rsidRPr="00C475E6">
              <w:rPr>
                <w:rFonts w:ascii="Times New Roman" w:hAnsi="Times New Roman" w:cs="Times New Roman"/>
              </w:rPr>
              <w:t xml:space="preserve">  </w:t>
            </w:r>
          </w:p>
          <w:p w:rsidR="00EA2DFE" w:rsidRPr="00C475E6" w:rsidRDefault="00EA2DFE" w:rsidP="00EA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По запросу заинтересованного лица Организатор торгов проведет осмотр арендуемых площадей в период проведения заявочной кампании по месту нахождения объектов аукциона.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 объектов недвижимого имущества: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A561B2" w:rsidRPr="00C475E6" w:rsidRDefault="00A561B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Место подведения итогов: г. Москва, </w:t>
            </w:r>
            <w:r w:rsidR="005313DA" w:rsidRPr="005313DA">
              <w:rPr>
                <w:rFonts w:ascii="Times New Roman" w:hAnsi="Times New Roman" w:cs="Times New Roman"/>
              </w:rPr>
              <w:t xml:space="preserve">ЮАО, 1-й </w:t>
            </w:r>
            <w:proofErr w:type="spellStart"/>
            <w:r w:rsidR="005313DA" w:rsidRPr="005313DA">
              <w:rPr>
                <w:rFonts w:ascii="Times New Roman" w:hAnsi="Times New Roman" w:cs="Times New Roman"/>
              </w:rPr>
              <w:t>Нагатинский</w:t>
            </w:r>
            <w:proofErr w:type="spellEnd"/>
            <w:r w:rsidR="005313DA" w:rsidRPr="005313DA">
              <w:rPr>
                <w:rFonts w:ascii="Times New Roman" w:hAnsi="Times New Roman" w:cs="Times New Roman"/>
              </w:rPr>
              <w:t xml:space="preserve"> проезд, д.</w:t>
            </w:r>
            <w:r w:rsidR="005313DA">
              <w:rPr>
                <w:rFonts w:ascii="Times New Roman" w:hAnsi="Times New Roman" w:cs="Times New Roman"/>
              </w:rPr>
              <w:t xml:space="preserve"> 10, стр. 1, этаж 15.</w:t>
            </w:r>
          </w:p>
          <w:tbl>
            <w:tblPr>
              <w:tblW w:w="8234" w:type="dxa"/>
              <w:tblInd w:w="1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840"/>
              <w:gridCol w:w="4394"/>
            </w:tblGrid>
            <w:tr w:rsidR="00A561B2" w:rsidRPr="00C475E6" w:rsidTr="00A561B2">
              <w:trPr>
                <w:trHeight w:val="45"/>
              </w:trPr>
              <w:tc>
                <w:tcPr>
                  <w:tcW w:w="3840" w:type="dxa"/>
                </w:tcPr>
                <w:p w:rsidR="00A561B2" w:rsidRPr="00C475E6" w:rsidRDefault="00A561B2" w:rsidP="00A561B2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Этап</w:t>
                  </w:r>
                </w:p>
              </w:tc>
              <w:tc>
                <w:tcPr>
                  <w:tcW w:w="4394" w:type="dxa"/>
                </w:tcPr>
                <w:p w:rsidR="00A561B2" w:rsidRPr="00C475E6" w:rsidRDefault="00A561B2" w:rsidP="00A561B2">
                  <w:pPr>
                    <w:ind w:right="1292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Дата рассмотрения предложений участников и дата подведения итогов</w:t>
                  </w:r>
                </w:p>
              </w:tc>
            </w:tr>
            <w:tr w:rsidR="00A561B2" w:rsidRPr="00C475E6" w:rsidTr="00A561B2">
              <w:trPr>
                <w:trHeight w:val="45"/>
              </w:trPr>
              <w:tc>
                <w:tcPr>
                  <w:tcW w:w="3840" w:type="dxa"/>
                </w:tcPr>
                <w:p w:rsidR="00A561B2" w:rsidRPr="00C475E6" w:rsidRDefault="00A561B2" w:rsidP="00A561B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Подведение итогов </w:t>
                  </w:r>
                </w:p>
              </w:tc>
              <w:tc>
                <w:tcPr>
                  <w:tcW w:w="4394" w:type="dxa"/>
                </w:tcPr>
                <w:p w:rsidR="00A561B2" w:rsidRPr="00C475E6" w:rsidRDefault="00575FAB" w:rsidP="00575FAB">
                  <w:pPr>
                    <w:ind w:right="1292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29</w:t>
                  </w:r>
                  <w:r w:rsidR="000C22DE" w:rsidRPr="00FA16E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08</w:t>
                  </w:r>
                  <w:r w:rsidR="000C22DE" w:rsidRPr="00FA16E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.2022</w:t>
                  </w:r>
                  <w:r w:rsidR="00333105" w:rsidRPr="00FA16E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1</w:t>
                  </w:r>
                  <w:r w:rsidR="000C22DE" w:rsidRPr="00FA16E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4</w:t>
                  </w:r>
                  <w:r w:rsidR="00333105" w:rsidRPr="00FA16E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:00</w:t>
                  </w:r>
                </w:p>
              </w:tc>
            </w:tr>
          </w:tbl>
          <w:p w:rsidR="00A561B2" w:rsidRPr="00C475E6" w:rsidRDefault="00A561B2" w:rsidP="00E400BF">
            <w:pPr>
              <w:rPr>
                <w:rFonts w:ascii="Times New Roman" w:hAnsi="Times New Roman" w:cs="Times New Roman"/>
              </w:rPr>
            </w:pPr>
          </w:p>
          <w:p w:rsidR="00A561B2" w:rsidRPr="00C475E6" w:rsidRDefault="00A561B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CBA" w:rsidRPr="00C475E6" w:rsidTr="00980163">
        <w:trPr>
          <w:trHeight w:val="369"/>
        </w:trPr>
        <w:tc>
          <w:tcPr>
            <w:tcW w:w="567" w:type="dxa"/>
            <w:shd w:val="clear" w:color="auto" w:fill="D9D9D9" w:themeFill="background1" w:themeFillShade="D9"/>
          </w:tcPr>
          <w:p w:rsidR="00957CBA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57CBA" w:rsidRPr="00C475E6" w:rsidRDefault="00957CBA" w:rsidP="00957CBA">
            <w:pPr>
              <w:rPr>
                <w:rFonts w:ascii="Times New Roman" w:hAnsi="Times New Roman" w:cs="Times New Roman"/>
                <w:b/>
              </w:rPr>
            </w:pPr>
            <w:r w:rsidRPr="00C475E6">
              <w:rPr>
                <w:rFonts w:ascii="Times New Roman" w:hAnsi="Times New Roman" w:cs="Times New Roman"/>
                <w:b/>
              </w:rPr>
              <w:t>Условия допуска к участию в аукционе</w:t>
            </w:r>
          </w:p>
        </w:tc>
      </w:tr>
      <w:tr w:rsidR="00957CBA" w:rsidRPr="00C475E6" w:rsidTr="00D23F89">
        <w:trPr>
          <w:trHeight w:val="1515"/>
        </w:trPr>
        <w:tc>
          <w:tcPr>
            <w:tcW w:w="567" w:type="dxa"/>
          </w:tcPr>
          <w:p w:rsidR="00957CBA" w:rsidRPr="00C475E6" w:rsidRDefault="00957CBA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Не допускаются к участию в Аукционе: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2.2.1. представленные документы не подтверждают права претендента быть арендатором в соответствии с законодательством Российской Федерации;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2.2.2. представлены не все документы в соответствии с перечнем, указанным в извещении о проведении торгов, или оформление указанных документов не соответствует законодательству Российской Федерации. 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2.2.3.заявка подана лицом, не уполномоченным претендентом на осуществление таких действий;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2.2.4. не подтверждено поступление в установленный срок задатка на счет, указанный в Аукционной документации;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Решение о признании претендентов участниками торгов, проводимых в электронной форме, или об отказе в допуске к участию в таких торгах принимается организатором торгов. </w:t>
            </w:r>
          </w:p>
        </w:tc>
      </w:tr>
    </w:tbl>
    <w:p w:rsidR="00C10625" w:rsidRPr="00C475E6" w:rsidRDefault="00C10625" w:rsidP="00C10625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625" w:rsidRPr="00C475E6" w:rsidRDefault="00C10625" w:rsidP="00C10625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625" w:rsidRPr="00C475E6" w:rsidRDefault="00C10625" w:rsidP="00C1062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5E6">
        <w:rPr>
          <w:rFonts w:ascii="Times New Roman" w:hAnsi="Times New Roman"/>
          <w:sz w:val="24"/>
          <w:szCs w:val="24"/>
        </w:rPr>
        <w:t>Генеральный директор</w:t>
      </w:r>
    </w:p>
    <w:p w:rsidR="00C10625" w:rsidRPr="0036643B" w:rsidRDefault="00C10625" w:rsidP="001674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5E6">
        <w:rPr>
          <w:rFonts w:ascii="Times New Roman" w:hAnsi="Times New Roman"/>
          <w:sz w:val="24"/>
          <w:szCs w:val="24"/>
        </w:rPr>
        <w:t>АО «</w:t>
      </w:r>
      <w:r w:rsidR="00167401">
        <w:rPr>
          <w:rFonts w:ascii="Times New Roman" w:hAnsi="Times New Roman"/>
          <w:sz w:val="24"/>
          <w:szCs w:val="24"/>
        </w:rPr>
        <w:t>НИЦЭВТ</w:t>
      </w:r>
      <w:r w:rsidRPr="00C475E6">
        <w:rPr>
          <w:rFonts w:ascii="Times New Roman" w:hAnsi="Times New Roman"/>
          <w:sz w:val="24"/>
          <w:szCs w:val="24"/>
        </w:rPr>
        <w:t>»</w:t>
      </w:r>
      <w:r w:rsidRPr="00C475E6">
        <w:t xml:space="preserve"> </w:t>
      </w:r>
      <w:r w:rsidRPr="00C475E6">
        <w:rPr>
          <w:rFonts w:ascii="Times New Roman" w:hAnsi="Times New Roman"/>
          <w:sz w:val="24"/>
          <w:szCs w:val="24"/>
        </w:rPr>
        <w:t xml:space="preserve">_______________ </w:t>
      </w:r>
      <w:r w:rsidR="00263CD3" w:rsidRPr="00C475E6">
        <w:rPr>
          <w:rFonts w:ascii="Times New Roman" w:hAnsi="Times New Roman"/>
          <w:sz w:val="24"/>
          <w:szCs w:val="24"/>
        </w:rPr>
        <w:t xml:space="preserve">Р.М. </w:t>
      </w:r>
      <w:proofErr w:type="spellStart"/>
      <w:r w:rsidR="00263CD3" w:rsidRPr="00C475E6">
        <w:rPr>
          <w:rFonts w:ascii="Times New Roman" w:hAnsi="Times New Roman"/>
          <w:sz w:val="24"/>
          <w:szCs w:val="24"/>
        </w:rPr>
        <w:t>Дзейтов</w:t>
      </w:r>
      <w:proofErr w:type="spellEnd"/>
    </w:p>
    <w:p w:rsidR="00C10625" w:rsidRPr="00C10625" w:rsidRDefault="00C10625" w:rsidP="00C10625"/>
    <w:p w:rsidR="00C10625" w:rsidRPr="00C10625" w:rsidRDefault="00C10625" w:rsidP="00C1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D3A" w:rsidRPr="00C10625" w:rsidRDefault="00E12D3A" w:rsidP="00C10625">
      <w:pPr>
        <w:ind w:firstLine="708"/>
      </w:pPr>
    </w:p>
    <w:sectPr w:rsidR="00E12D3A" w:rsidRPr="00C1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55E24"/>
    <w:multiLevelType w:val="hybridMultilevel"/>
    <w:tmpl w:val="9278A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57D2E"/>
    <w:multiLevelType w:val="hybridMultilevel"/>
    <w:tmpl w:val="C068FB18"/>
    <w:lvl w:ilvl="0" w:tplc="1D105EEA">
      <w:start w:val="1"/>
      <w:numFmt w:val="decimal"/>
      <w:lvlText w:val="%1)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>
    <w:nsid w:val="6B5E4B08"/>
    <w:multiLevelType w:val="hybridMultilevel"/>
    <w:tmpl w:val="9278A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BC"/>
    <w:rsid w:val="00000BFD"/>
    <w:rsid w:val="000063B6"/>
    <w:rsid w:val="000160F0"/>
    <w:rsid w:val="000556A5"/>
    <w:rsid w:val="00082D30"/>
    <w:rsid w:val="00090AA5"/>
    <w:rsid w:val="000B5204"/>
    <w:rsid w:val="000C22DE"/>
    <w:rsid w:val="000E00CD"/>
    <w:rsid w:val="000E3EE8"/>
    <w:rsid w:val="000F0855"/>
    <w:rsid w:val="00144D76"/>
    <w:rsid w:val="00165611"/>
    <w:rsid w:val="00167401"/>
    <w:rsid w:val="00192BB3"/>
    <w:rsid w:val="001A5E95"/>
    <w:rsid w:val="001C24AC"/>
    <w:rsid w:val="001F1909"/>
    <w:rsid w:val="00204BC8"/>
    <w:rsid w:val="002277F4"/>
    <w:rsid w:val="002445D2"/>
    <w:rsid w:val="00263CD3"/>
    <w:rsid w:val="002D132E"/>
    <w:rsid w:val="002E4783"/>
    <w:rsid w:val="00307BDE"/>
    <w:rsid w:val="003207E5"/>
    <w:rsid w:val="00333105"/>
    <w:rsid w:val="00356A6B"/>
    <w:rsid w:val="00360904"/>
    <w:rsid w:val="003F32D7"/>
    <w:rsid w:val="004414E2"/>
    <w:rsid w:val="0045002F"/>
    <w:rsid w:val="00484D98"/>
    <w:rsid w:val="00486E13"/>
    <w:rsid w:val="004B45F9"/>
    <w:rsid w:val="004B78C5"/>
    <w:rsid w:val="004E3CAD"/>
    <w:rsid w:val="004F1688"/>
    <w:rsid w:val="005019EE"/>
    <w:rsid w:val="005307B7"/>
    <w:rsid w:val="005313DA"/>
    <w:rsid w:val="005664B5"/>
    <w:rsid w:val="005756BC"/>
    <w:rsid w:val="00575FAB"/>
    <w:rsid w:val="00581F62"/>
    <w:rsid w:val="00584570"/>
    <w:rsid w:val="00595D53"/>
    <w:rsid w:val="005B3273"/>
    <w:rsid w:val="00620487"/>
    <w:rsid w:val="00630126"/>
    <w:rsid w:val="00654618"/>
    <w:rsid w:val="0066506E"/>
    <w:rsid w:val="00667D60"/>
    <w:rsid w:val="006778B2"/>
    <w:rsid w:val="006A7A6D"/>
    <w:rsid w:val="00753C9D"/>
    <w:rsid w:val="007942B6"/>
    <w:rsid w:val="007A7106"/>
    <w:rsid w:val="007E72C7"/>
    <w:rsid w:val="0080464D"/>
    <w:rsid w:val="00834B99"/>
    <w:rsid w:val="008437E6"/>
    <w:rsid w:val="00850FF1"/>
    <w:rsid w:val="008708B4"/>
    <w:rsid w:val="00895E8B"/>
    <w:rsid w:val="008A1747"/>
    <w:rsid w:val="008D1CDA"/>
    <w:rsid w:val="008D5AEB"/>
    <w:rsid w:val="008E765E"/>
    <w:rsid w:val="009064FA"/>
    <w:rsid w:val="00953105"/>
    <w:rsid w:val="00957CBA"/>
    <w:rsid w:val="00961DCC"/>
    <w:rsid w:val="00964FCE"/>
    <w:rsid w:val="00980163"/>
    <w:rsid w:val="00986E22"/>
    <w:rsid w:val="009A0D5D"/>
    <w:rsid w:val="009C38E7"/>
    <w:rsid w:val="00A03F99"/>
    <w:rsid w:val="00A068F3"/>
    <w:rsid w:val="00A32D1B"/>
    <w:rsid w:val="00A3701A"/>
    <w:rsid w:val="00A53E4F"/>
    <w:rsid w:val="00A561B2"/>
    <w:rsid w:val="00A64E4E"/>
    <w:rsid w:val="00A66C30"/>
    <w:rsid w:val="00A87614"/>
    <w:rsid w:val="00A94B4B"/>
    <w:rsid w:val="00AA45D7"/>
    <w:rsid w:val="00AC1EF9"/>
    <w:rsid w:val="00AF2425"/>
    <w:rsid w:val="00AF56AE"/>
    <w:rsid w:val="00AF576A"/>
    <w:rsid w:val="00B03E84"/>
    <w:rsid w:val="00B63F07"/>
    <w:rsid w:val="00B85201"/>
    <w:rsid w:val="00BB2CBF"/>
    <w:rsid w:val="00BB5F92"/>
    <w:rsid w:val="00BC3D87"/>
    <w:rsid w:val="00BF66CE"/>
    <w:rsid w:val="00C10625"/>
    <w:rsid w:val="00C13BD7"/>
    <w:rsid w:val="00C345F3"/>
    <w:rsid w:val="00C475E6"/>
    <w:rsid w:val="00C50166"/>
    <w:rsid w:val="00C55616"/>
    <w:rsid w:val="00C6208D"/>
    <w:rsid w:val="00C7336B"/>
    <w:rsid w:val="00CB5A7C"/>
    <w:rsid w:val="00D118F7"/>
    <w:rsid w:val="00D23F89"/>
    <w:rsid w:val="00D40C6D"/>
    <w:rsid w:val="00D44C05"/>
    <w:rsid w:val="00D61A5D"/>
    <w:rsid w:val="00D817C0"/>
    <w:rsid w:val="00D82098"/>
    <w:rsid w:val="00D87B87"/>
    <w:rsid w:val="00DA7643"/>
    <w:rsid w:val="00DC3589"/>
    <w:rsid w:val="00DD3568"/>
    <w:rsid w:val="00E07E8D"/>
    <w:rsid w:val="00E12D3A"/>
    <w:rsid w:val="00E14B09"/>
    <w:rsid w:val="00E400BF"/>
    <w:rsid w:val="00E415DF"/>
    <w:rsid w:val="00E746A8"/>
    <w:rsid w:val="00E81BDC"/>
    <w:rsid w:val="00EA2DFE"/>
    <w:rsid w:val="00EB43DD"/>
    <w:rsid w:val="00EC09E4"/>
    <w:rsid w:val="00F16109"/>
    <w:rsid w:val="00F203C9"/>
    <w:rsid w:val="00F31983"/>
    <w:rsid w:val="00F4015B"/>
    <w:rsid w:val="00F57D1A"/>
    <w:rsid w:val="00F6342B"/>
    <w:rsid w:val="00F85CEC"/>
    <w:rsid w:val="00FA16EB"/>
    <w:rsid w:val="00FA292D"/>
    <w:rsid w:val="00FA37A1"/>
    <w:rsid w:val="00FE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B99"/>
    <w:pPr>
      <w:ind w:left="720"/>
      <w:contextualSpacing/>
    </w:pPr>
  </w:style>
  <w:style w:type="table" w:styleId="a4">
    <w:name w:val="Table Grid"/>
    <w:basedOn w:val="a1"/>
    <w:uiPriority w:val="39"/>
    <w:rsid w:val="00C1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C10625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C10625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356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Hyperlink"/>
    <w:basedOn w:val="a0"/>
    <w:unhideWhenUsed/>
    <w:rsid w:val="000063B6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204BC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04B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4B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04B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04B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0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4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B99"/>
    <w:pPr>
      <w:ind w:left="720"/>
      <w:contextualSpacing/>
    </w:pPr>
  </w:style>
  <w:style w:type="table" w:styleId="a4">
    <w:name w:val="Table Grid"/>
    <w:basedOn w:val="a1"/>
    <w:uiPriority w:val="39"/>
    <w:rsid w:val="00C1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C10625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C10625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356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Hyperlink"/>
    <w:basedOn w:val="a0"/>
    <w:unhideWhenUsed/>
    <w:rsid w:val="000063B6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204BC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04B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4B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04B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04B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0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4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C202-6D92-4805-A0A5-E6AC7F92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Карабутова</dc:creator>
  <cp:keywords/>
  <dc:description/>
  <cp:lastModifiedBy>Ольга Карабутова</cp:lastModifiedBy>
  <cp:revision>4</cp:revision>
  <dcterms:created xsi:type="dcterms:W3CDTF">2022-04-22T04:34:00Z</dcterms:created>
  <dcterms:modified xsi:type="dcterms:W3CDTF">2022-07-27T08:14:00Z</dcterms:modified>
</cp:coreProperties>
</file>